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6C39" w:rsidP="2A0E859A" w:rsidRDefault="00346C39" w14:paraId="57A13EC5" w14:textId="3FED4EA3">
      <w:pPr>
        <w:pStyle w:val="Normal"/>
        <w:jc w:val="center"/>
        <w:rPr>
          <w:b w:val="1"/>
          <w:bCs w:val="1"/>
          <w:sz w:val="32"/>
          <w:szCs w:val="32"/>
          <w:u w:val="single"/>
        </w:rPr>
      </w:pPr>
      <w:r w:rsidRPr="2A0E859A" w:rsidR="505CDBF1">
        <w:rPr>
          <w:b w:val="1"/>
          <w:bCs w:val="1"/>
          <w:sz w:val="32"/>
          <w:szCs w:val="32"/>
          <w:u w:val="single"/>
        </w:rPr>
        <w:t>VA AWWA</w:t>
      </w:r>
      <w:r w:rsidRPr="2A0E859A" w:rsidR="7E44B4AA">
        <w:rPr>
          <w:b w:val="1"/>
          <w:bCs w:val="1"/>
          <w:sz w:val="32"/>
          <w:szCs w:val="32"/>
          <w:u w:val="single"/>
        </w:rPr>
        <w:t xml:space="preserve"> &amp; VWEA</w:t>
      </w:r>
      <w:r w:rsidRPr="2A0E859A" w:rsidR="505CDBF1">
        <w:rPr>
          <w:b w:val="1"/>
          <w:bCs w:val="1"/>
          <w:sz w:val="32"/>
          <w:szCs w:val="32"/>
          <w:u w:val="single"/>
        </w:rPr>
        <w:t xml:space="preserve"> Drought</w:t>
      </w:r>
      <w:r w:rsidRPr="2A0E859A" w:rsidR="45001CA3">
        <w:rPr>
          <w:b w:val="1"/>
          <w:bCs w:val="1"/>
          <w:sz w:val="32"/>
          <w:szCs w:val="32"/>
          <w:u w:val="single"/>
        </w:rPr>
        <w:t xml:space="preserve"> Water</w:t>
      </w:r>
      <w:r w:rsidRPr="2A0E859A" w:rsidR="505CDBF1">
        <w:rPr>
          <w:b w:val="1"/>
          <w:bCs w:val="1"/>
          <w:sz w:val="32"/>
          <w:szCs w:val="32"/>
          <w:u w:val="single"/>
        </w:rPr>
        <w:t xml:space="preserve"> Conservation Tips</w:t>
      </w:r>
    </w:p>
    <w:p w:rsidR="00496E0C" w:rsidP="00496E0C" w:rsidRDefault="00496E0C" w14:paraId="2B39F221" w14:textId="7ABA1161">
      <w:pPr>
        <w:pStyle w:val="ListParagraph"/>
        <w:numPr>
          <w:ilvl w:val="0"/>
          <w:numId w:val="1"/>
        </w:numPr>
        <w:rPr/>
      </w:pPr>
      <w:r w:rsidRPr="6F572981" w:rsidR="505CDBF1">
        <w:rPr>
          <w:sz w:val="24"/>
          <w:szCs w:val="24"/>
        </w:rPr>
        <w:t>Turn off the tap</w:t>
      </w:r>
      <w:r w:rsidRPr="6F572981" w:rsidR="505CDBF1">
        <w:rPr>
          <w:sz w:val="24"/>
          <w:szCs w:val="24"/>
        </w:rPr>
        <w:t xml:space="preserve"> when you brush your teeth and wash your hands.</w:t>
      </w:r>
    </w:p>
    <w:p w:rsidR="00496E0C" w:rsidP="00496E0C" w:rsidRDefault="00496E0C" w14:paraId="010FBFAE" w14:textId="49E7411C">
      <w:pPr>
        <w:pStyle w:val="ListParagraph"/>
        <w:numPr>
          <w:ilvl w:val="0"/>
          <w:numId w:val="1"/>
        </w:numPr>
        <w:rPr/>
      </w:pPr>
      <w:r w:rsidRPr="6F572981" w:rsidR="505CDBF1">
        <w:rPr>
          <w:sz w:val="24"/>
          <w:szCs w:val="24"/>
        </w:rPr>
        <w:t>Let your dishwasher do the work</w:t>
      </w:r>
      <w:r w:rsidRPr="6F572981" w:rsidR="2F7CBB26">
        <w:rPr>
          <w:sz w:val="24"/>
          <w:szCs w:val="24"/>
        </w:rPr>
        <w:t>- don’t pre-rinse your dishes</w:t>
      </w:r>
      <w:r w:rsidRPr="6F572981" w:rsidR="505CDBF1">
        <w:rPr>
          <w:sz w:val="24"/>
          <w:szCs w:val="24"/>
        </w:rPr>
        <w:t xml:space="preserve"> and only run a full load.</w:t>
      </w:r>
    </w:p>
    <w:p w:rsidR="00496E0C" w:rsidP="00496E0C" w:rsidRDefault="00496E0C" w14:paraId="2982524F" w14:textId="5C32D285">
      <w:pPr>
        <w:pStyle w:val="ListParagraph"/>
        <w:numPr>
          <w:ilvl w:val="0"/>
          <w:numId w:val="1"/>
        </w:numPr>
        <w:rPr/>
      </w:pPr>
      <w:r w:rsidRPr="6F572981" w:rsidR="505CDBF1">
        <w:rPr>
          <w:sz w:val="24"/>
          <w:szCs w:val="24"/>
        </w:rPr>
        <w:t xml:space="preserve">Shower better by skipping the bath and shortening your shower time- try a </w:t>
      </w:r>
      <w:r w:rsidRPr="6F572981" w:rsidR="6B4BC432">
        <w:rPr>
          <w:sz w:val="24"/>
          <w:szCs w:val="24"/>
        </w:rPr>
        <w:t>5-minute</w:t>
      </w:r>
      <w:r w:rsidRPr="6F572981" w:rsidR="505CDBF1">
        <w:rPr>
          <w:sz w:val="24"/>
          <w:szCs w:val="24"/>
        </w:rPr>
        <w:t xml:space="preserve"> shower.</w:t>
      </w:r>
    </w:p>
    <w:p w:rsidR="00496E0C" w:rsidP="00496E0C" w:rsidRDefault="00496E0C" w14:paraId="6EF6AB4F" w14:textId="6562D8AF">
      <w:pPr>
        <w:pStyle w:val="ListParagraph"/>
        <w:numPr>
          <w:ilvl w:val="0"/>
          <w:numId w:val="1"/>
        </w:numPr>
        <w:rPr/>
      </w:pPr>
      <w:r w:rsidRPr="6F572981" w:rsidR="505CDBF1">
        <w:rPr>
          <w:sz w:val="24"/>
          <w:szCs w:val="24"/>
        </w:rPr>
        <w:t>Be a leak detective by checking for leaks and fixing them ASAP. Leaks can easily waste 1,000 gallons of water each month.</w:t>
      </w:r>
    </w:p>
    <w:p w:rsidR="00496E0C" w:rsidP="00496E0C" w:rsidRDefault="00496E0C" w14:paraId="00B2504F" w14:textId="6E2B1BC7">
      <w:pPr>
        <w:pStyle w:val="ListParagraph"/>
        <w:numPr>
          <w:ilvl w:val="0"/>
          <w:numId w:val="1"/>
        </w:numPr>
        <w:rPr/>
      </w:pPr>
      <w:r w:rsidRPr="6F572981" w:rsidR="505CDBF1">
        <w:rPr>
          <w:sz w:val="24"/>
          <w:szCs w:val="24"/>
          <w:u w:val="single"/>
        </w:rPr>
        <w:t>Curb outdoor water waste</w:t>
      </w:r>
      <w:r w:rsidRPr="6F572981" w:rsidR="505CDBF1">
        <w:rPr>
          <w:sz w:val="24"/>
          <w:szCs w:val="24"/>
        </w:rPr>
        <w:t>:</w:t>
      </w:r>
    </w:p>
    <w:p w:rsidR="00496E0C" w:rsidP="00496E0C" w:rsidRDefault="00496E0C" w14:paraId="069D76CB" w14:textId="24108617">
      <w:pPr>
        <w:pStyle w:val="ListParagraph"/>
        <w:numPr>
          <w:ilvl w:val="1"/>
          <w:numId w:val="1"/>
        </w:numPr>
        <w:rPr/>
      </w:pPr>
      <w:r w:rsidRPr="6F572981" w:rsidR="505CDBF1">
        <w:rPr>
          <w:sz w:val="24"/>
          <w:szCs w:val="24"/>
        </w:rPr>
        <w:t>Remember some grass species go dormant during the hot</w:t>
      </w:r>
      <w:r w:rsidRPr="6F572981" w:rsidR="692EF912">
        <w:rPr>
          <w:sz w:val="24"/>
          <w:szCs w:val="24"/>
        </w:rPr>
        <w:t>,</w:t>
      </w:r>
      <w:r w:rsidRPr="6F572981" w:rsidR="505CDBF1">
        <w:rPr>
          <w:sz w:val="24"/>
          <w:szCs w:val="24"/>
        </w:rPr>
        <w:t xml:space="preserve"> summer months and don’t need to be watered.</w:t>
      </w:r>
      <w:r w:rsidRPr="6F572981" w:rsidR="6B4BC432">
        <w:rPr>
          <w:sz w:val="24"/>
          <w:szCs w:val="24"/>
        </w:rPr>
        <w:t xml:space="preserve"> </w:t>
      </w:r>
    </w:p>
    <w:p w:rsidR="00496E0C" w:rsidP="00496E0C" w:rsidRDefault="00496E0C" w14:paraId="3A9B6A7C" w14:textId="43F428D6">
      <w:pPr>
        <w:pStyle w:val="ListParagraph"/>
        <w:numPr>
          <w:ilvl w:val="1"/>
          <w:numId w:val="1"/>
        </w:numPr>
        <w:rPr/>
      </w:pPr>
      <w:r w:rsidRPr="6F572981" w:rsidR="505CDBF1">
        <w:rPr>
          <w:sz w:val="24"/>
          <w:szCs w:val="24"/>
        </w:rPr>
        <w:t>Only water in the early morning and late evening.</w:t>
      </w:r>
    </w:p>
    <w:p w:rsidR="00496E0C" w:rsidP="00496E0C" w:rsidRDefault="00496E0C" w14:paraId="7750E678" w14:textId="31ABE9BE">
      <w:pPr>
        <w:pStyle w:val="ListParagraph"/>
        <w:numPr>
          <w:ilvl w:val="1"/>
          <w:numId w:val="1"/>
        </w:numPr>
        <w:rPr/>
      </w:pPr>
      <w:r w:rsidRPr="6F572981" w:rsidR="505CDBF1">
        <w:rPr>
          <w:sz w:val="24"/>
          <w:szCs w:val="24"/>
        </w:rPr>
        <w:t xml:space="preserve">When looking for plants, choose </w:t>
      </w:r>
      <w:r w:rsidRPr="6F572981" w:rsidR="6B4BC432">
        <w:rPr>
          <w:sz w:val="24"/>
          <w:szCs w:val="24"/>
        </w:rPr>
        <w:t>plant</w:t>
      </w:r>
      <w:r w:rsidRPr="6F572981" w:rsidR="505CDBF1">
        <w:rPr>
          <w:sz w:val="24"/>
          <w:szCs w:val="24"/>
        </w:rPr>
        <w:t xml:space="preserve">s native to Virginia and </w:t>
      </w:r>
      <w:r w:rsidRPr="6F572981" w:rsidR="6B4BC432">
        <w:rPr>
          <w:sz w:val="24"/>
          <w:szCs w:val="24"/>
        </w:rPr>
        <w:t xml:space="preserve">that </w:t>
      </w:r>
      <w:r w:rsidRPr="6F572981" w:rsidR="505CDBF1">
        <w:rPr>
          <w:sz w:val="24"/>
          <w:szCs w:val="24"/>
        </w:rPr>
        <w:t xml:space="preserve">are drought tolerant. </w:t>
      </w:r>
    </w:p>
    <w:p w:rsidR="00496E0C" w:rsidP="00496E0C" w:rsidRDefault="00496E0C" w14:paraId="5D27FB29" w14:textId="34323D95">
      <w:pPr>
        <w:pStyle w:val="ListParagraph"/>
        <w:numPr>
          <w:ilvl w:val="1"/>
          <w:numId w:val="1"/>
        </w:numPr>
        <w:rPr/>
      </w:pPr>
      <w:r w:rsidRPr="6F572981" w:rsidR="505CDBF1">
        <w:rPr>
          <w:sz w:val="24"/>
          <w:szCs w:val="24"/>
        </w:rPr>
        <w:t xml:space="preserve">Take a sprinkler </w:t>
      </w:r>
      <w:r w:rsidRPr="6F572981" w:rsidR="6B4BC432">
        <w:rPr>
          <w:sz w:val="24"/>
          <w:szCs w:val="24"/>
        </w:rPr>
        <w:t xml:space="preserve">or hose </w:t>
      </w:r>
      <w:r w:rsidRPr="6F572981" w:rsidR="505CDBF1">
        <w:rPr>
          <w:sz w:val="24"/>
          <w:szCs w:val="24"/>
        </w:rPr>
        <w:t>break.</w:t>
      </w:r>
    </w:p>
    <w:p w:rsidR="00346C39" w:rsidP="00496E0C" w:rsidRDefault="00346C39" w14:paraId="7821783D" w14:textId="4FFADA55">
      <w:pPr>
        <w:pStyle w:val="ListParagraph"/>
        <w:numPr>
          <w:ilvl w:val="1"/>
          <w:numId w:val="1"/>
        </w:numPr>
        <w:rPr/>
      </w:pPr>
      <w:r w:rsidRPr="6F572981" w:rsidR="6B4BC432">
        <w:rPr>
          <w:sz w:val="24"/>
          <w:szCs w:val="24"/>
        </w:rPr>
        <w:t>Install a rain barrel so you can use rainwater to water your lawn and plants when you need it.</w:t>
      </w:r>
    </w:p>
    <w:p w:rsidR="00496E0C" w:rsidP="00496E0C" w:rsidRDefault="00496E0C" w14:paraId="2EDDFA6F" w14:textId="7AA6AEEE">
      <w:pPr>
        <w:pStyle w:val="ListParagraph"/>
        <w:numPr>
          <w:ilvl w:val="1"/>
          <w:numId w:val="1"/>
        </w:numPr>
        <w:rPr/>
      </w:pPr>
      <w:r w:rsidRPr="6F572981" w:rsidR="505CDBF1">
        <w:rPr>
          <w:sz w:val="24"/>
          <w:szCs w:val="24"/>
        </w:rPr>
        <w:t xml:space="preserve">If you use an irrigation system, make sure to inspect and check for leaks and have a certified contractor do a water audit to make sure water isn’t wasted. </w:t>
      </w:r>
    </w:p>
    <w:p w:rsidR="00496E0C" w:rsidP="00496E0C" w:rsidRDefault="00496E0C" w14:paraId="4D4DEC1D" w14:textId="5D8C5326">
      <w:pPr>
        <w:pStyle w:val="ListParagraph"/>
        <w:numPr>
          <w:ilvl w:val="0"/>
          <w:numId w:val="1"/>
        </w:numPr>
        <w:rPr/>
      </w:pPr>
      <w:r w:rsidRPr="6F572981" w:rsidR="505CDBF1">
        <w:rPr>
          <w:sz w:val="24"/>
          <w:szCs w:val="24"/>
        </w:rPr>
        <w:t>Consider updating your water fixtures with WaterSense labeled ones which are certified to use less water and work just as well as standard models.</w:t>
      </w:r>
    </w:p>
    <w:p w:rsidR="00496E0C" w:rsidP="00346C39" w:rsidRDefault="00496E0C" w14:paraId="02F8C156" w14:textId="77777777">
      <w:pPr>
        <w:ind w:left="360"/>
      </w:pPr>
    </w:p>
    <w:sectPr w:rsidR="00496E0C"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1ccc996e16a54233"/>
      <w:footerReference w:type="default" r:id="R7bc2c38acf6f472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269EB03" w:rsidTr="7269EB03" w14:paraId="56098840">
      <w:trPr>
        <w:trHeight w:val="300"/>
      </w:trPr>
      <w:tc>
        <w:tcPr>
          <w:tcW w:w="3120" w:type="dxa"/>
          <w:tcMar/>
        </w:tcPr>
        <w:p w:rsidR="7269EB03" w:rsidP="7269EB03" w:rsidRDefault="7269EB03" w14:paraId="4BABE1C1" w14:textId="673EECEB">
          <w:pPr>
            <w:pStyle w:val="Header"/>
            <w:bidi w:val="0"/>
          </w:pPr>
        </w:p>
      </w:tc>
      <w:tc>
        <w:tcPr>
          <w:tcW w:w="3120" w:type="dxa"/>
          <w:tcMar/>
        </w:tcPr>
        <w:p w:rsidR="7269EB03" w:rsidRDefault="7269EB03" w14:paraId="6C5BD2A6" w14:textId="1DAFF274"/>
      </w:tc>
      <w:tc>
        <w:tcPr>
          <w:tcW w:w="3120" w:type="dxa"/>
          <w:tcMar/>
        </w:tcPr>
        <w:p w:rsidR="7269EB03" w:rsidRDefault="7269EB03" w14:paraId="19F9035D" w14:textId="3D33B595"/>
      </w:tc>
    </w:tr>
  </w:tbl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p w:rsidR="7269EB03" w:rsidP="2A0E859A" w:rsidRDefault="7269EB03" w14:paraId="0A3B3B77" w14:textId="67274BCF">
    <w:pPr>
      <w:pStyle w:val="Header"/>
      <w:bidi w:val="0"/>
      <w:jc w:val="center"/>
    </w:pPr>
    <w:r w:rsidR="0FD9C6D5">
      <w:drawing>
        <wp:inline wp14:editId="6D8514E2" wp14:anchorId="60C74419">
          <wp:extent cx="3479180" cy="457200"/>
          <wp:effectExtent l="0" t="0" r="0" b="0"/>
          <wp:docPr id="17383641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7383641" name="Picture 17383641"/>
                  <pic:cNvPicPr/>
                </pic:nvPicPr>
                <pic:blipFill>
                  <a:blip xmlns:r="http://schemas.openxmlformats.org/officeDocument/2006/relationships" r:embed="rId909470578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>
                    <a:off x="0" y="0"/>
                    <a:ext cx="347918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1E5B9E"/>
    <w:multiLevelType w:val="hybridMultilevel"/>
    <w:tmpl w:val="37D407F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22698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E0C"/>
    <w:rsid w:val="000F4560"/>
    <w:rsid w:val="001C14E4"/>
    <w:rsid w:val="00297F86"/>
    <w:rsid w:val="003016AC"/>
    <w:rsid w:val="00346C39"/>
    <w:rsid w:val="00376172"/>
    <w:rsid w:val="0043169B"/>
    <w:rsid w:val="00496E0C"/>
    <w:rsid w:val="006D7B95"/>
    <w:rsid w:val="0077191E"/>
    <w:rsid w:val="008152D4"/>
    <w:rsid w:val="00A66391"/>
    <w:rsid w:val="00B7221B"/>
    <w:rsid w:val="00DB039B"/>
    <w:rsid w:val="00DE042A"/>
    <w:rsid w:val="00DE6636"/>
    <w:rsid w:val="00ED33C5"/>
    <w:rsid w:val="0FD9C6D5"/>
    <w:rsid w:val="2A0E859A"/>
    <w:rsid w:val="2F7CBB26"/>
    <w:rsid w:val="45001CA3"/>
    <w:rsid w:val="498A5BFC"/>
    <w:rsid w:val="505CDBF1"/>
    <w:rsid w:val="692EF912"/>
    <w:rsid w:val="6B4BC432"/>
    <w:rsid w:val="6F572981"/>
    <w:rsid w:val="7269EB03"/>
    <w:rsid w:val="7E44B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87FF6"/>
  <w15:chartTrackingRefBased/>
  <w15:docId w15:val="{78B8E5C9-76D1-4767-85DC-80E1B31F9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6E0C"/>
    <w:pPr>
      <w:ind w:left="720"/>
      <w:contextualSpacing/>
    </w:pPr>
  </w:style>
  <w:style w:type="paragraph" w:styleId="Header">
    <w:uiPriority w:val="99"/>
    <w:name w:val="header"/>
    <w:basedOn w:val="Normal"/>
    <w:unhideWhenUsed/>
    <w:rsid w:val="7269EB03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header" Target="header.xml" Id="R1ccc996e16a54233" /><Relationship Type="http://schemas.openxmlformats.org/officeDocument/2006/relationships/footer" Target="footer.xml" Id="R7bc2c38acf6f472c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3.png" Id="rId909470578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b467e0-d15f-4f4b-a00e-9077ca136a55" xsi:nil="true"/>
    <lcf76f155ced4ddcb4097134ff3c332f xmlns="5a35b070-1fa3-4251-9b5b-f8dab6a33ee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934BF59EF47C44AFA688DB7F3644A3" ma:contentTypeVersion="17" ma:contentTypeDescription="Create a new document." ma:contentTypeScope="" ma:versionID="212d5b4b95ff8b1ac0b56dea35188cd7">
  <xsd:schema xmlns:xsd="http://www.w3.org/2001/XMLSchema" xmlns:xs="http://www.w3.org/2001/XMLSchema" xmlns:p="http://schemas.microsoft.com/office/2006/metadata/properties" xmlns:ns2="5a35b070-1fa3-4251-9b5b-f8dab6a33eed" xmlns:ns3="f0b467e0-d15f-4f4b-a00e-9077ca136a55" targetNamespace="http://schemas.microsoft.com/office/2006/metadata/properties" ma:root="true" ma:fieldsID="7eeaf6462a9e523d6bcf99afb6c4b7e4" ns2:_="" ns3:_="">
    <xsd:import namespace="5a35b070-1fa3-4251-9b5b-f8dab6a33eed"/>
    <xsd:import namespace="f0b467e0-d15f-4f4b-a00e-9077ca136a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35b070-1fa3-4251-9b5b-f8dab6a33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dcaf378-84a3-45dc-9c60-8ec780caa7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467e0-d15f-4f4b-a00e-9077ca136a55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75805ac-474c-46a0-9118-c2e64a93a9a1}" ma:internalName="TaxCatchAll" ma:showField="CatchAllData" ma:web="f0b467e0-d15f-4f4b-a00e-9077ca136a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118F78-B61B-4BBF-AEC0-625481CF3B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D7C51C-03B1-4C38-A3B2-052387C7F446}">
  <ds:schemaRefs>
    <ds:schemaRef ds:uri="http://schemas.microsoft.com/office/2006/metadata/properties"/>
    <ds:schemaRef ds:uri="http://schemas.microsoft.com/office/infopath/2007/PartnerControls"/>
    <ds:schemaRef ds:uri="f0b467e0-d15f-4f4b-a00e-9077ca136a55"/>
    <ds:schemaRef ds:uri="5a35b070-1fa3-4251-9b5b-f8dab6a33eed"/>
  </ds:schemaRefs>
</ds:datastoreItem>
</file>

<file path=customXml/itemProps3.xml><?xml version="1.0" encoding="utf-8"?>
<ds:datastoreItem xmlns:ds="http://schemas.openxmlformats.org/officeDocument/2006/customXml" ds:itemID="{BC25C31A-EAF7-42E6-87C9-5E1C407897C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Greiner, Jill</dc:creator>
  <keywords/>
  <dc:description/>
  <lastModifiedBy>Stokes, Jordan J.</lastModifiedBy>
  <revision>16</revision>
  <dcterms:created xsi:type="dcterms:W3CDTF">2024-07-26T16:07:00.0000000Z</dcterms:created>
  <dcterms:modified xsi:type="dcterms:W3CDTF">2026-05-21T19:27:15.7690837Z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0x0101000D934BF59EF47C44AFA688DB7F3644A3</vt:lpwstr>
  </property>
  <property fmtid="{D5CDD505-2E9C-101B-9397-08002B2CF9AE}" pid="3" name="MediaServiceImageTags">
    <vt:lpwstr/>
  </property>
</Properties>
</file>